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6188" w14:textId="4C096CD2" w:rsidR="006757DD" w:rsidRDefault="00842B17" w:rsidP="006757DD">
      <w:pPr>
        <w:pStyle w:val="-wm-msonormal"/>
        <w:shd w:val="clear" w:color="auto" w:fill="FFFFFF"/>
        <w:spacing w:before="0" w:beforeAutospacing="0" w:after="0" w:afterAutospacing="0" w:line="360" w:lineRule="auto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noProof/>
          <w:color w:val="000000"/>
          <w:sz w:val="20"/>
          <w:szCs w:val="20"/>
        </w:rPr>
        <w:drawing>
          <wp:inline distT="0" distB="0" distL="0" distR="0" wp14:anchorId="20A09480" wp14:editId="35AD1CAA">
            <wp:extent cx="853269" cy="939800"/>
            <wp:effectExtent l="0" t="0" r="0" b="0"/>
            <wp:docPr id="1345615643" name="Obrázek 1" descr="Obsah obrázku kreslené, Grafika, klipart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5643" name="Obrázek 1" descr="Obsah obrázku kreslené, Grafika, klipart, ilustrace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50" cy="96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7EC09" w14:textId="77777777" w:rsidR="006757DD" w:rsidRDefault="006757DD" w:rsidP="00A17374">
      <w:pPr>
        <w:pStyle w:val="-wm-msonormal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000000"/>
          <w:sz w:val="20"/>
          <w:szCs w:val="20"/>
        </w:rPr>
      </w:pPr>
    </w:p>
    <w:p w14:paraId="533DBDC2" w14:textId="21DD490B" w:rsidR="00A17374" w:rsidRPr="00A17374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>Dobrý den,</w:t>
      </w:r>
    </w:p>
    <w:p w14:paraId="02A58B94" w14:textId="77777777" w:rsidR="00A17374" w:rsidRPr="00A17374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> </w:t>
      </w:r>
    </w:p>
    <w:p w14:paraId="4C108C39" w14:textId="1E7456F2" w:rsidR="006757DD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>rádi bychom Vám poskytli podrobnější informace a pokyny k</w:t>
      </w:r>
      <w:r w:rsidR="006757DD">
        <w:rPr>
          <w:rFonts w:ascii="Helvetica" w:hAnsi="Helvetica" w:cs="Helvetica"/>
          <w:color w:val="000000"/>
          <w:sz w:val="20"/>
          <w:szCs w:val="20"/>
        </w:rPr>
        <w:t xml:space="preserve"> soustředění </w:t>
      </w:r>
      <w:r w:rsidR="00342ADF">
        <w:rPr>
          <w:rFonts w:ascii="Helvetica" w:hAnsi="Helvetica" w:cs="Helvetica"/>
          <w:color w:val="000000"/>
          <w:sz w:val="20"/>
          <w:szCs w:val="20"/>
        </w:rPr>
        <w:t>MOSTEČTÍ LVI</w:t>
      </w:r>
      <w:r w:rsidR="006757DD">
        <w:rPr>
          <w:rFonts w:ascii="Helvetica" w:hAnsi="Helvetica" w:cs="Helvetica"/>
          <w:color w:val="000000"/>
          <w:sz w:val="20"/>
          <w:szCs w:val="20"/>
        </w:rPr>
        <w:t xml:space="preserve"> – SML 202</w:t>
      </w:r>
      <w:r w:rsidR="00347FEF">
        <w:rPr>
          <w:rFonts w:ascii="Helvetica" w:hAnsi="Helvetica" w:cs="Helvetica"/>
          <w:color w:val="000000"/>
          <w:sz w:val="20"/>
          <w:szCs w:val="20"/>
        </w:rPr>
        <w:t>5</w:t>
      </w:r>
    </w:p>
    <w:p w14:paraId="6554056E" w14:textId="63612BF8" w:rsidR="008E3399" w:rsidRDefault="008E3399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1E0AF39" w14:textId="298CFCFC" w:rsidR="008E3399" w:rsidRDefault="008E3399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Soustředění bude probíhat v termínu: </w:t>
      </w:r>
      <w:r w:rsidRPr="008E3399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pondělí 2</w:t>
      </w:r>
      <w:r w:rsidR="00842B17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8</w:t>
      </w:r>
      <w:r w:rsidRPr="008E3399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.07.202</w:t>
      </w:r>
      <w:r w:rsidR="00842B17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5</w:t>
      </w:r>
      <w:r w:rsidRPr="008E3399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 xml:space="preserve"> – pátek </w:t>
      </w:r>
      <w:r w:rsidR="00842B17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01</w:t>
      </w:r>
      <w:r w:rsidRPr="008E3399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.0</w:t>
      </w:r>
      <w:r w:rsidR="00842B17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8</w:t>
      </w:r>
      <w:r w:rsidRPr="008E3399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.202</w:t>
      </w:r>
      <w:r w:rsidR="00842B17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5</w:t>
      </w:r>
      <w:r>
        <w:rPr>
          <w:rFonts w:ascii="Helvetica" w:hAnsi="Helvetica" w:cs="Helvetica"/>
          <w:color w:val="000000"/>
          <w:sz w:val="20"/>
          <w:szCs w:val="20"/>
        </w:rPr>
        <w:t xml:space="preserve"> na zimním stadionu v Mostě.</w:t>
      </w:r>
    </w:p>
    <w:p w14:paraId="23E866E9" w14:textId="07366014" w:rsidR="00A17374" w:rsidRPr="00A17374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>  </w:t>
      </w:r>
    </w:p>
    <w:p w14:paraId="25C0D0B1" w14:textId="4442D802" w:rsidR="00A17374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721F65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 xml:space="preserve">V neděli </w:t>
      </w:r>
      <w:r w:rsidR="006757DD" w:rsidRPr="00721F65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2</w:t>
      </w:r>
      <w:r w:rsidR="00842B17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7</w:t>
      </w:r>
      <w:r w:rsidRPr="00721F65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. 0</w:t>
      </w:r>
      <w:r w:rsidR="006757DD" w:rsidRPr="00721F65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7</w:t>
      </w:r>
      <w:r w:rsidRPr="00721F65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. 202</w:t>
      </w:r>
      <w:r w:rsidR="00842B17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5</w:t>
      </w:r>
      <w:r w:rsidR="006757DD">
        <w:rPr>
          <w:rFonts w:ascii="Helvetica" w:hAnsi="Helvetica" w:cs="Helvetica"/>
          <w:color w:val="000000"/>
          <w:sz w:val="20"/>
          <w:szCs w:val="20"/>
        </w:rPr>
        <w:t xml:space="preserve"> – proběhne navezení výstrojí do kabin na zimní stadion v Mostě a předání oblečení k SML pro děti. Prosíme o dodržení časů pro navezení výstrojí. V kabině na Vás budou čekat vychovatelky, které Vás v kabině usadí, předají Vám věci pro děti. K vyplnění budou připraveny 2 formuláře – souhlas se zpracováním údajů GDPR a potvrzení o bezinfekčnosti. Jejich vyplnění Vám zabere 3 minuty. Dále prosíme o předání vychovatelkám kopie kartičky pojištěnce (popřípadě originálu, který bude po soustředění vrácen). </w:t>
      </w:r>
      <w:r w:rsidR="00721F65">
        <w:rPr>
          <w:rFonts w:ascii="Helvetica" w:hAnsi="Helvetica" w:cs="Helvetica"/>
          <w:color w:val="000000"/>
          <w:sz w:val="20"/>
          <w:szCs w:val="20"/>
        </w:rPr>
        <w:t xml:space="preserve">V případě, že dítě užívá nějaké léky, prosíme předat také vychovatelkám </w:t>
      </w:r>
      <w:r w:rsidRPr="00A17374">
        <w:rPr>
          <w:rFonts w:ascii="Helvetica" w:hAnsi="Helvetica" w:cs="Helvetica"/>
          <w:color w:val="000000"/>
          <w:sz w:val="20"/>
          <w:szCs w:val="20"/>
        </w:rPr>
        <w:t>s popisem medikace</w:t>
      </w:r>
      <w:r w:rsidR="00721F65">
        <w:rPr>
          <w:rFonts w:ascii="Helvetica" w:hAnsi="Helvetica" w:cs="Helvetica"/>
          <w:color w:val="000000"/>
          <w:sz w:val="20"/>
          <w:szCs w:val="20"/>
        </w:rPr>
        <w:t xml:space="preserve"> a dávkování. Všechny věci musí být </w:t>
      </w:r>
      <w:r w:rsidR="00FB2310">
        <w:rPr>
          <w:rFonts w:ascii="Helvetica" w:hAnsi="Helvetica" w:cs="Helvetica"/>
          <w:color w:val="000000"/>
          <w:sz w:val="20"/>
          <w:szCs w:val="20"/>
        </w:rPr>
        <w:t>navezeny</w:t>
      </w:r>
      <w:r w:rsidR="00721F65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FB2310">
        <w:rPr>
          <w:rFonts w:ascii="Helvetica" w:hAnsi="Helvetica" w:cs="Helvetica"/>
          <w:color w:val="000000"/>
          <w:sz w:val="20"/>
          <w:szCs w:val="20"/>
        </w:rPr>
        <w:t xml:space="preserve">do kabin </w:t>
      </w:r>
      <w:r w:rsidR="00721F65">
        <w:rPr>
          <w:rFonts w:ascii="Helvetica" w:hAnsi="Helvetica" w:cs="Helvetica"/>
          <w:color w:val="000000"/>
          <w:sz w:val="20"/>
          <w:szCs w:val="20"/>
        </w:rPr>
        <w:t xml:space="preserve">v neděli, abychom v pondělí mohli ráno rovnou začít (děti </w:t>
      </w:r>
      <w:r w:rsidR="00755458">
        <w:rPr>
          <w:rFonts w:ascii="Helvetica" w:hAnsi="Helvetica" w:cs="Helvetica"/>
          <w:color w:val="000000"/>
          <w:sz w:val="20"/>
          <w:szCs w:val="20"/>
        </w:rPr>
        <w:t>v neděli být osobně přítomni nemusí).</w:t>
      </w:r>
    </w:p>
    <w:p w14:paraId="1692ED31" w14:textId="77777777" w:rsidR="00721F65" w:rsidRDefault="00721F65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72DFAF96" w14:textId="7D640821" w:rsidR="00A17374" w:rsidRDefault="00721F65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V kabině bude mít každý hráč připraven set (tričko, kraťasy,</w:t>
      </w:r>
      <w:r w:rsidR="00342ADF">
        <w:rPr>
          <w:rFonts w:ascii="Helvetica" w:hAnsi="Helvetica" w:cs="Helvetica"/>
          <w:color w:val="000000"/>
          <w:sz w:val="20"/>
          <w:szCs w:val="20"/>
        </w:rPr>
        <w:t xml:space="preserve"> drobný dárek</w:t>
      </w:r>
      <w:r>
        <w:rPr>
          <w:rFonts w:ascii="Helvetica" w:hAnsi="Helvetica" w:cs="Helvetica"/>
          <w:color w:val="000000"/>
          <w:sz w:val="20"/>
          <w:szCs w:val="20"/>
        </w:rPr>
        <w:t>) v designu SML 202</w:t>
      </w:r>
      <w:r w:rsidR="00842B17">
        <w:rPr>
          <w:rFonts w:ascii="Helvetica" w:hAnsi="Helvetica" w:cs="Helvetica"/>
          <w:color w:val="000000"/>
          <w:sz w:val="20"/>
          <w:szCs w:val="20"/>
        </w:rPr>
        <w:t>5</w:t>
      </w:r>
      <w:r>
        <w:rPr>
          <w:rFonts w:ascii="Helvetica" w:hAnsi="Helvetica" w:cs="Helvetica"/>
          <w:color w:val="000000"/>
          <w:sz w:val="20"/>
          <w:szCs w:val="20"/>
        </w:rPr>
        <w:t>. V tomto setu se budou děti po celou dobu soustředění přesouvat. (příchod na ZS, přesun na obědy</w:t>
      </w:r>
      <w:r w:rsidR="000B02E3">
        <w:rPr>
          <w:rFonts w:ascii="Helvetica" w:hAnsi="Helvetica" w:cs="Helvetica"/>
          <w:color w:val="000000"/>
          <w:sz w:val="20"/>
          <w:szCs w:val="20"/>
        </w:rPr>
        <w:t xml:space="preserve"> a</w:t>
      </w:r>
      <w:r w:rsidR="00755458"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Helvetica" w:hAnsi="Helvetica" w:cs="Helvetica"/>
          <w:color w:val="000000"/>
          <w:sz w:val="20"/>
          <w:szCs w:val="20"/>
        </w:rPr>
        <w:t>večeře apod.), abychom všichni vypadali stejně.</w:t>
      </w:r>
    </w:p>
    <w:p w14:paraId="7953B294" w14:textId="1AF6DA4B" w:rsidR="00721F65" w:rsidRDefault="00721F65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0A600767" w14:textId="3CA652CD" w:rsidR="00A17374" w:rsidRDefault="00721F65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O každou skupinu se v průběhu soustředění vždy budou starat 2 hlavní trenéři a 2 vychovatelky, kteří s dětmi absolvují celý den. (rozpis skupin – děti, trenéři, vychovatelky bude v samostatném souboru, který bude zaslán s tímto dokumentem). </w:t>
      </w:r>
      <w:r w:rsidR="0030125D">
        <w:rPr>
          <w:rFonts w:ascii="Helvetica" w:hAnsi="Helvetica" w:cs="Helvetica"/>
          <w:color w:val="000000"/>
          <w:sz w:val="20"/>
          <w:szCs w:val="20"/>
        </w:rPr>
        <w:t>Po celou dobu soustředění se budeme snažit co nejvíce informovat rodiče o dění na SML prostřednictvím sociálních sítí (např. Facebook – MOSTEČTÍ LVI Mládež).</w:t>
      </w:r>
    </w:p>
    <w:p w14:paraId="6147CF41" w14:textId="77777777" w:rsidR="00721F65" w:rsidRPr="00A17374" w:rsidRDefault="00721F65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0FB2A8F0" w14:textId="56DA24D0" w:rsidR="00A17374" w:rsidRDefault="00721F65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Prosíme o včasné příchody dětí na srazy jednotlivých skupin, celá skupina vždy musí začínat a odcházet společně. Pokud by Vaše dítě nějaký den chybělo, prosíme o informaci na trenéra</w:t>
      </w:r>
      <w:r w:rsidR="00342ADF">
        <w:rPr>
          <w:rFonts w:ascii="Helvetica" w:hAnsi="Helvetica" w:cs="Helvetica"/>
          <w:color w:val="000000"/>
          <w:sz w:val="20"/>
          <w:szCs w:val="20"/>
        </w:rPr>
        <w:t>/vychovatelku</w:t>
      </w:r>
      <w:r>
        <w:rPr>
          <w:rFonts w:ascii="Helvetica" w:hAnsi="Helvetica" w:cs="Helvetica"/>
          <w:color w:val="000000"/>
          <w:sz w:val="20"/>
          <w:szCs w:val="20"/>
        </w:rPr>
        <w:t xml:space="preserve"> dané skupiny. </w:t>
      </w:r>
      <w:r w:rsidR="00755458">
        <w:rPr>
          <w:rFonts w:ascii="Helvetica" w:hAnsi="Helvetica" w:cs="Helvetica"/>
          <w:color w:val="000000"/>
          <w:sz w:val="20"/>
          <w:szCs w:val="20"/>
        </w:rPr>
        <w:t>Sraz dětí bude vždy v uvedenou dobu na ZS. Odchod dětí bude možný ihned po večeři od restaurace Švejk v Mostě.</w:t>
      </w:r>
    </w:p>
    <w:p w14:paraId="14F22A69" w14:textId="2951BE36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FFADCB5" w14:textId="179D1957" w:rsidR="00755458" w:rsidRPr="00721F65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 xml:space="preserve">Pitní režim pro děti bude zajištěn po celou dobu SML, kdy v útrobách ZS budeme mít pro děti připraveny iontové nápoje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Nutrend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. Svačiny budou 2x denně (vždy pečivo a ovoce), oběd bude polévka a hlavní jídlo, večeře pouze hlavní jídlo. Svačiny budou na ZS, obědy a večeře v restauraci Švejk v Mostě.</w:t>
      </w:r>
    </w:p>
    <w:p w14:paraId="21F7A511" w14:textId="348431A0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48663E05" w14:textId="039B9FDB" w:rsidR="00A17374" w:rsidRPr="0030125D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</w:pPr>
      <w:r w:rsidRPr="0030125D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>Co na SML</w:t>
      </w:r>
      <w:r w:rsidR="00A17374" w:rsidRPr="0030125D">
        <w:rPr>
          <w:rFonts w:ascii="Helvetica" w:hAnsi="Helvetica" w:cs="Helvetica"/>
          <w:b/>
          <w:bCs/>
          <w:color w:val="000000"/>
          <w:sz w:val="20"/>
          <w:szCs w:val="20"/>
          <w:u w:val="single"/>
        </w:rPr>
        <w:t xml:space="preserve"> bude potřeba:</w:t>
      </w:r>
    </w:p>
    <w:p w14:paraId="7405AD20" w14:textId="77777777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36BE594C" w14:textId="4C1DBC1B" w:rsidR="00755458" w:rsidRP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755458">
        <w:rPr>
          <w:rFonts w:ascii="Helvetica" w:hAnsi="Helvetica" w:cs="Helvetica"/>
          <w:b/>
          <w:bCs/>
          <w:color w:val="000000"/>
          <w:sz w:val="20"/>
          <w:szCs w:val="20"/>
        </w:rPr>
        <w:t>A) na LED</w:t>
      </w:r>
    </w:p>
    <w:p w14:paraId="6FDE22C8" w14:textId="125A76B4" w:rsidR="00755458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>-</w:t>
      </w:r>
      <w:r w:rsidR="00755458">
        <w:rPr>
          <w:rFonts w:ascii="Helvetica" w:hAnsi="Helvetica" w:cs="Helvetica"/>
          <w:color w:val="000000"/>
          <w:sz w:val="20"/>
          <w:szCs w:val="20"/>
        </w:rPr>
        <w:tab/>
      </w:r>
      <w:r w:rsidRPr="00A17374">
        <w:rPr>
          <w:rFonts w:ascii="Helvetica" w:hAnsi="Helvetica" w:cs="Helvetica"/>
          <w:color w:val="000000"/>
          <w:sz w:val="20"/>
          <w:szCs w:val="20"/>
        </w:rPr>
        <w:t xml:space="preserve">kompletní hokejovou výstroj, </w:t>
      </w:r>
      <w:r w:rsidR="00755458">
        <w:rPr>
          <w:rFonts w:ascii="Helvetica" w:hAnsi="Helvetica" w:cs="Helvetica"/>
          <w:color w:val="000000"/>
          <w:sz w:val="20"/>
          <w:szCs w:val="20"/>
        </w:rPr>
        <w:t>(dres není potřeba – každá skupina bude mít tréninkové dresy ML)</w:t>
      </w:r>
    </w:p>
    <w:p w14:paraId="7462092D" w14:textId="77777777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-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="00A17374" w:rsidRPr="00A17374">
        <w:rPr>
          <w:rFonts w:ascii="Helvetica" w:hAnsi="Helvetica" w:cs="Helvetica"/>
          <w:color w:val="000000"/>
          <w:sz w:val="20"/>
          <w:szCs w:val="20"/>
        </w:rPr>
        <w:t xml:space="preserve">2x </w:t>
      </w:r>
      <w:proofErr w:type="spellStart"/>
      <w:r w:rsidR="00A17374" w:rsidRPr="00A17374">
        <w:rPr>
          <w:rFonts w:ascii="Helvetica" w:hAnsi="Helvetica" w:cs="Helvetica"/>
          <w:color w:val="000000"/>
          <w:sz w:val="20"/>
          <w:szCs w:val="20"/>
        </w:rPr>
        <w:t>ribano</w:t>
      </w:r>
      <w:proofErr w:type="spellEnd"/>
      <w:r w:rsidR="00A17374" w:rsidRPr="00A17374">
        <w:rPr>
          <w:rFonts w:ascii="Helvetica" w:hAnsi="Helvetica" w:cs="Helvetica"/>
          <w:color w:val="000000"/>
          <w:sz w:val="20"/>
          <w:szCs w:val="20"/>
        </w:rPr>
        <w:t xml:space="preserve">, </w:t>
      </w:r>
    </w:p>
    <w:p w14:paraId="15663490" w14:textId="04504CE9" w:rsidR="00A17374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="00A17374" w:rsidRPr="00A17374">
        <w:rPr>
          <w:rFonts w:ascii="Helvetica" w:hAnsi="Helvetica" w:cs="Helvetica"/>
          <w:color w:val="000000"/>
          <w:sz w:val="20"/>
          <w:szCs w:val="20"/>
        </w:rPr>
        <w:t>2x ponožky</w:t>
      </w:r>
      <w:r>
        <w:rPr>
          <w:rFonts w:ascii="Helvetica" w:hAnsi="Helvetica" w:cs="Helvetica"/>
          <w:color w:val="000000"/>
          <w:sz w:val="20"/>
          <w:szCs w:val="20"/>
        </w:rPr>
        <w:t>,</w:t>
      </w:r>
    </w:p>
    <w:p w14:paraId="0CFB3DA0" w14:textId="17A32A8A" w:rsidR="00A17374" w:rsidRPr="00A17374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>-</w:t>
      </w:r>
      <w:r w:rsidRPr="00A17374">
        <w:rPr>
          <w:color w:val="000000"/>
          <w:sz w:val="20"/>
          <w:szCs w:val="20"/>
        </w:rPr>
        <w:t> </w:t>
      </w:r>
      <w:r w:rsidR="00755458">
        <w:rPr>
          <w:color w:val="000000"/>
          <w:sz w:val="20"/>
          <w:szCs w:val="20"/>
        </w:rPr>
        <w:tab/>
      </w:r>
      <w:r w:rsidRPr="00A17374">
        <w:rPr>
          <w:rFonts w:ascii="Helvetica" w:hAnsi="Helvetica" w:cs="Helvetica"/>
          <w:color w:val="000000"/>
          <w:sz w:val="20"/>
          <w:szCs w:val="20"/>
        </w:rPr>
        <w:t>2x hokejka</w:t>
      </w:r>
      <w:r w:rsidR="00755458">
        <w:rPr>
          <w:rFonts w:ascii="Helvetica" w:hAnsi="Helvetica" w:cs="Helvetica"/>
          <w:color w:val="000000"/>
          <w:sz w:val="20"/>
          <w:szCs w:val="20"/>
        </w:rPr>
        <w:t>,</w:t>
      </w:r>
    </w:p>
    <w:p w14:paraId="1D77D747" w14:textId="69A3A3D5" w:rsidR="00A17374" w:rsidRPr="00A17374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>-</w:t>
      </w:r>
      <w:r w:rsidRPr="00A17374">
        <w:rPr>
          <w:color w:val="000000"/>
          <w:sz w:val="20"/>
          <w:szCs w:val="20"/>
        </w:rPr>
        <w:t> </w:t>
      </w:r>
      <w:r w:rsidR="00755458">
        <w:rPr>
          <w:color w:val="000000"/>
          <w:sz w:val="20"/>
          <w:szCs w:val="20"/>
        </w:rPr>
        <w:tab/>
      </w:r>
      <w:r w:rsidRPr="00A17374">
        <w:rPr>
          <w:rFonts w:ascii="Helvetica" w:hAnsi="Helvetica" w:cs="Helvetica"/>
          <w:color w:val="000000"/>
          <w:sz w:val="20"/>
          <w:szCs w:val="20"/>
        </w:rPr>
        <w:t>2x ručník, mýdlo, pantofle do sprchy</w:t>
      </w:r>
      <w:r w:rsidR="00755458">
        <w:rPr>
          <w:rFonts w:ascii="Helvetica" w:hAnsi="Helvetica" w:cs="Helvetica"/>
          <w:color w:val="000000"/>
          <w:sz w:val="20"/>
          <w:szCs w:val="20"/>
        </w:rPr>
        <w:t>,</w:t>
      </w:r>
    </w:p>
    <w:p w14:paraId="198A8275" w14:textId="45D108F5" w:rsidR="00A17374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 xml:space="preserve">- </w:t>
      </w:r>
      <w:r w:rsidR="00755458">
        <w:rPr>
          <w:rFonts w:ascii="Helvetica" w:hAnsi="Helvetica" w:cs="Helvetica"/>
          <w:color w:val="000000"/>
          <w:sz w:val="20"/>
          <w:szCs w:val="20"/>
        </w:rPr>
        <w:tab/>
      </w:r>
      <w:r w:rsidRPr="00A17374">
        <w:rPr>
          <w:rFonts w:ascii="Helvetica" w:hAnsi="Helvetica" w:cs="Helvetica"/>
          <w:color w:val="000000"/>
          <w:sz w:val="20"/>
          <w:szCs w:val="20"/>
        </w:rPr>
        <w:t>láhev na pití</w:t>
      </w:r>
      <w:r w:rsidR="00755458">
        <w:rPr>
          <w:rFonts w:ascii="Helvetica" w:hAnsi="Helvetica" w:cs="Helvetica"/>
          <w:color w:val="000000"/>
          <w:sz w:val="20"/>
          <w:szCs w:val="20"/>
        </w:rPr>
        <w:t>.</w:t>
      </w:r>
    </w:p>
    <w:p w14:paraId="1014064B" w14:textId="6B4236C6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663C275D" w14:textId="6EE8D598" w:rsidR="00755458" w:rsidRP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755458">
        <w:rPr>
          <w:rFonts w:ascii="Helvetica" w:hAnsi="Helvetica" w:cs="Helvetica"/>
          <w:b/>
          <w:bCs/>
          <w:color w:val="000000"/>
          <w:sz w:val="20"/>
          <w:szCs w:val="20"/>
        </w:rPr>
        <w:t>B) na suchou</w:t>
      </w:r>
    </w:p>
    <w:p w14:paraId="1BD2E559" w14:textId="3779250A" w:rsidR="00755458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>-</w:t>
      </w:r>
      <w:r w:rsidR="00755458">
        <w:rPr>
          <w:rFonts w:ascii="Helvetica" w:hAnsi="Helvetica" w:cs="Helvetica"/>
          <w:color w:val="000000"/>
          <w:sz w:val="20"/>
          <w:szCs w:val="20"/>
        </w:rPr>
        <w:tab/>
      </w:r>
      <w:r w:rsidRPr="00A17374">
        <w:rPr>
          <w:rFonts w:ascii="Helvetica" w:hAnsi="Helvetica" w:cs="Helvetica"/>
          <w:color w:val="000000"/>
          <w:sz w:val="20"/>
          <w:szCs w:val="20"/>
        </w:rPr>
        <w:t xml:space="preserve">sportovní obuv, </w:t>
      </w:r>
    </w:p>
    <w:p w14:paraId="45C6A2D7" w14:textId="77777777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="00A17374" w:rsidRPr="00A17374">
        <w:rPr>
          <w:rFonts w:ascii="Helvetica" w:hAnsi="Helvetica" w:cs="Helvetica"/>
          <w:color w:val="000000"/>
          <w:sz w:val="20"/>
          <w:szCs w:val="20"/>
        </w:rPr>
        <w:t xml:space="preserve">tričko, </w:t>
      </w:r>
    </w:p>
    <w:p w14:paraId="4297268E" w14:textId="77777777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="00A17374" w:rsidRPr="00A17374">
        <w:rPr>
          <w:rFonts w:ascii="Helvetica" w:hAnsi="Helvetica" w:cs="Helvetica"/>
          <w:color w:val="000000"/>
          <w:sz w:val="20"/>
          <w:szCs w:val="20"/>
        </w:rPr>
        <w:t xml:space="preserve">kraťasy, </w:t>
      </w:r>
    </w:p>
    <w:p w14:paraId="3D6410AA" w14:textId="6AD90C4D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ab/>
        <w:t>ponožky</w:t>
      </w:r>
      <w:r w:rsidR="0030125D">
        <w:rPr>
          <w:rFonts w:ascii="Helvetica" w:hAnsi="Helvetica" w:cs="Helvetica"/>
          <w:color w:val="000000"/>
          <w:sz w:val="20"/>
          <w:szCs w:val="20"/>
        </w:rPr>
        <w:t>,</w:t>
      </w:r>
    </w:p>
    <w:p w14:paraId="797DE8A5" w14:textId="77777777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="00A17374" w:rsidRPr="00A17374">
        <w:rPr>
          <w:rFonts w:ascii="Helvetica" w:hAnsi="Helvetica" w:cs="Helvetica"/>
          <w:color w:val="000000"/>
          <w:sz w:val="20"/>
          <w:szCs w:val="20"/>
        </w:rPr>
        <w:t xml:space="preserve">mikinu (bundu), </w:t>
      </w:r>
    </w:p>
    <w:p w14:paraId="71BB76CD" w14:textId="23B9CB0E" w:rsidR="00A17374" w:rsidRPr="00A17374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="00A17374" w:rsidRPr="00A17374">
        <w:rPr>
          <w:rFonts w:ascii="Helvetica" w:hAnsi="Helvetica" w:cs="Helvetica"/>
          <w:color w:val="000000"/>
          <w:sz w:val="20"/>
          <w:szCs w:val="20"/>
        </w:rPr>
        <w:t>kšiltovku</w:t>
      </w:r>
      <w:r>
        <w:rPr>
          <w:rFonts w:ascii="Helvetica" w:hAnsi="Helvetica" w:cs="Helvetica"/>
          <w:color w:val="000000"/>
          <w:sz w:val="20"/>
          <w:szCs w:val="20"/>
        </w:rPr>
        <w:t xml:space="preserve"> (pokrývku hlavy)</w:t>
      </w:r>
      <w:r w:rsidR="0030125D">
        <w:rPr>
          <w:rFonts w:ascii="Helvetica" w:hAnsi="Helvetica" w:cs="Helvetica"/>
          <w:color w:val="000000"/>
          <w:sz w:val="20"/>
          <w:szCs w:val="20"/>
        </w:rPr>
        <w:t>,</w:t>
      </w:r>
    </w:p>
    <w:p w14:paraId="00D8B540" w14:textId="75698604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- 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 w:rsidRPr="0030125D">
        <w:rPr>
          <w:rFonts w:ascii="Helvetica" w:hAnsi="Helvetica" w:cs="Helvetica"/>
          <w:color w:val="000000"/>
          <w:sz w:val="20"/>
          <w:szCs w:val="20"/>
          <w:u w:val="single"/>
        </w:rPr>
        <w:t>sety oblečení, které dostanete v neděli nejsou určeny pro trénování na suchu, ale na přesuny mezi ZS a stravovacím zařízením, bazénem.</w:t>
      </w:r>
    </w:p>
    <w:p w14:paraId="76075E61" w14:textId="77777777" w:rsidR="00755458" w:rsidRDefault="00755458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 w:hanging="360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326A0AD2" w14:textId="6AB3C548" w:rsidR="00A17374" w:rsidRPr="00A17374" w:rsidRDefault="00A17374" w:rsidP="00755458">
      <w:pPr>
        <w:pStyle w:val="-wm-msonormal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>plavky, ručník, pantofle do sprchy – v den kdy má daná skupina plavání</w:t>
      </w:r>
      <w:r w:rsidR="00755458">
        <w:rPr>
          <w:rFonts w:ascii="Helvetica" w:hAnsi="Helvetica" w:cs="Helvetica"/>
          <w:color w:val="000000"/>
          <w:sz w:val="20"/>
          <w:szCs w:val="20"/>
        </w:rPr>
        <w:t xml:space="preserve">. Půjdeme na </w:t>
      </w:r>
      <w:proofErr w:type="spellStart"/>
      <w:r w:rsidR="00755458">
        <w:rPr>
          <w:rFonts w:ascii="Helvetica" w:hAnsi="Helvetica" w:cs="Helvetica"/>
          <w:color w:val="000000"/>
          <w:sz w:val="20"/>
          <w:szCs w:val="20"/>
        </w:rPr>
        <w:t>Aquadrom</w:t>
      </w:r>
      <w:proofErr w:type="spellEnd"/>
      <w:r w:rsidR="00755458">
        <w:rPr>
          <w:rFonts w:ascii="Helvetica" w:hAnsi="Helvetica" w:cs="Helvetica"/>
          <w:color w:val="000000"/>
          <w:sz w:val="20"/>
          <w:szCs w:val="20"/>
        </w:rPr>
        <w:t xml:space="preserve"> v</w:t>
      </w:r>
      <w:r w:rsidR="00342ADF">
        <w:rPr>
          <w:rFonts w:ascii="Helvetica" w:hAnsi="Helvetica" w:cs="Helvetica"/>
          <w:color w:val="000000"/>
          <w:sz w:val="20"/>
          <w:szCs w:val="20"/>
        </w:rPr>
        <w:t> </w:t>
      </w:r>
      <w:r w:rsidR="00755458">
        <w:rPr>
          <w:rFonts w:ascii="Helvetica" w:hAnsi="Helvetica" w:cs="Helvetica"/>
          <w:color w:val="000000"/>
          <w:sz w:val="20"/>
          <w:szCs w:val="20"/>
        </w:rPr>
        <w:t>Mostě</w:t>
      </w:r>
      <w:r w:rsidR="00342ADF">
        <w:rPr>
          <w:rFonts w:ascii="Helvetica" w:hAnsi="Helvetica" w:cs="Helvetica"/>
          <w:color w:val="000000"/>
          <w:sz w:val="20"/>
          <w:szCs w:val="20"/>
        </w:rPr>
        <w:t>.</w:t>
      </w:r>
    </w:p>
    <w:p w14:paraId="292DF39B" w14:textId="77777777" w:rsidR="00A17374" w:rsidRPr="00A17374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ind w:left="420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A17374">
        <w:rPr>
          <w:rFonts w:ascii="Helvetica" w:hAnsi="Helvetica" w:cs="Helvetica"/>
          <w:color w:val="000000"/>
          <w:sz w:val="20"/>
          <w:szCs w:val="20"/>
        </w:rPr>
        <w:t> </w:t>
      </w:r>
    </w:p>
    <w:p w14:paraId="62E74890" w14:textId="4EB11910" w:rsidR="00A17374" w:rsidRDefault="00A17374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A17374">
        <w:rPr>
          <w:rFonts w:ascii="Helvetica" w:hAnsi="Helvetica" w:cs="Helvetica"/>
          <w:b/>
          <w:bCs/>
          <w:color w:val="000000"/>
          <w:sz w:val="20"/>
          <w:szCs w:val="20"/>
        </w:rPr>
        <w:t>Prosím o kontrolu celé výstroje včetně bruslí. Nabroušení bruslí bude případně možné v průběhu soustředění, ale nechte si brusle raději nabrousit dopředu. </w:t>
      </w:r>
    </w:p>
    <w:p w14:paraId="7B1B53E6" w14:textId="626E9DA2" w:rsidR="0030125D" w:rsidRDefault="0030125D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14:paraId="6ECB3258" w14:textId="48F39FAE" w:rsidR="0030125D" w:rsidRDefault="0030125D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Děkujeme všem rodičům a těšíme se v posledním týdnu v červenci na SML na viděnou. </w:t>
      </w:r>
    </w:p>
    <w:p w14:paraId="4541AC74" w14:textId="0381BA9B" w:rsidR="0030125D" w:rsidRDefault="0030125D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</w:p>
    <w:p w14:paraId="22E08555" w14:textId="5D1A5C73" w:rsidR="0030125D" w:rsidRPr="0030125D" w:rsidRDefault="0030125D" w:rsidP="00721F65">
      <w:pPr>
        <w:pStyle w:val="-wm-msonormal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Tým SML 202</w:t>
      </w:r>
      <w:r w:rsidR="00842B17">
        <w:rPr>
          <w:rFonts w:ascii="Helvetica" w:hAnsi="Helvetica" w:cs="Helvetica"/>
          <w:color w:val="000000"/>
          <w:sz w:val="20"/>
          <w:szCs w:val="20"/>
        </w:rPr>
        <w:t>5</w:t>
      </w:r>
    </w:p>
    <w:p w14:paraId="5DD7B28C" w14:textId="77777777" w:rsidR="007D0FB0" w:rsidRPr="00A17374" w:rsidRDefault="007D0FB0" w:rsidP="00721F65">
      <w:pPr>
        <w:spacing w:line="360" w:lineRule="auto"/>
        <w:jc w:val="both"/>
        <w:rPr>
          <w:sz w:val="20"/>
          <w:szCs w:val="20"/>
        </w:rPr>
      </w:pPr>
    </w:p>
    <w:sectPr w:rsidR="007D0FB0" w:rsidRPr="00A1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A0156"/>
    <w:multiLevelType w:val="hybridMultilevel"/>
    <w:tmpl w:val="A7644CE0"/>
    <w:lvl w:ilvl="0" w:tplc="B438347A">
      <w:start w:val="2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3457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74"/>
    <w:rsid w:val="000B02E3"/>
    <w:rsid w:val="00153864"/>
    <w:rsid w:val="0030125D"/>
    <w:rsid w:val="00342ADF"/>
    <w:rsid w:val="00347FEF"/>
    <w:rsid w:val="003A68B5"/>
    <w:rsid w:val="0044766D"/>
    <w:rsid w:val="0067418F"/>
    <w:rsid w:val="006757DD"/>
    <w:rsid w:val="0071267A"/>
    <w:rsid w:val="00721F65"/>
    <w:rsid w:val="00755458"/>
    <w:rsid w:val="007D0FB0"/>
    <w:rsid w:val="00842B17"/>
    <w:rsid w:val="008E3399"/>
    <w:rsid w:val="008F4183"/>
    <w:rsid w:val="009A3DF9"/>
    <w:rsid w:val="00A02F2C"/>
    <w:rsid w:val="00A17374"/>
    <w:rsid w:val="00A22C99"/>
    <w:rsid w:val="00CB7A11"/>
    <w:rsid w:val="00D844F7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010F"/>
  <w15:chartTrackingRefBased/>
  <w15:docId w15:val="{3352E4FC-9D50-42D4-953E-3EF80F6D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A1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8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Jaroslav Štěpánek (Jetty)</cp:lastModifiedBy>
  <cp:revision>4</cp:revision>
  <cp:lastPrinted>2022-07-01T22:03:00Z</cp:lastPrinted>
  <dcterms:created xsi:type="dcterms:W3CDTF">2025-03-09T08:49:00Z</dcterms:created>
  <dcterms:modified xsi:type="dcterms:W3CDTF">2025-03-09T09:05:00Z</dcterms:modified>
</cp:coreProperties>
</file>